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40E" w:rsidRPr="000E7256" w:rsidRDefault="0051140E" w:rsidP="0051140E"/>
    <w:tbl>
      <w:tblPr>
        <w:tblStyle w:val="Tablaconcuadrcula"/>
        <w:tblpPr w:leftFromText="141" w:rightFromText="141" w:vertAnchor="page" w:horzAnchor="margin" w:tblpXSpec="center" w:tblpY="1531"/>
        <w:tblW w:w="14885" w:type="dxa"/>
        <w:tblLayout w:type="fixed"/>
        <w:tblLook w:val="04A0" w:firstRow="1" w:lastRow="0" w:firstColumn="1" w:lastColumn="0" w:noHBand="0" w:noVBand="1"/>
      </w:tblPr>
      <w:tblGrid>
        <w:gridCol w:w="2551"/>
        <w:gridCol w:w="2551"/>
        <w:gridCol w:w="1414"/>
        <w:gridCol w:w="1276"/>
        <w:gridCol w:w="1701"/>
        <w:gridCol w:w="5392"/>
      </w:tblGrid>
      <w:tr w:rsidR="0051140E" w:rsidRPr="000E7256" w:rsidTr="00BE0D13">
        <w:tc>
          <w:tcPr>
            <w:tcW w:w="14885" w:type="dxa"/>
            <w:gridSpan w:val="6"/>
            <w:vAlign w:val="center"/>
          </w:tcPr>
          <w:p w:rsidR="0051140E" w:rsidRPr="000E7256" w:rsidRDefault="0051140E" w:rsidP="00BE0D13">
            <w:pPr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  <w:noProof/>
                <w:lang w:val="es-SV" w:eastAsia="es-SV"/>
              </w:rPr>
              <w:drawing>
                <wp:inline distT="0" distB="0" distL="0" distR="0" wp14:anchorId="4D9454ED" wp14:editId="4E8AF7D1">
                  <wp:extent cx="603921" cy="461176"/>
                  <wp:effectExtent l="0" t="0" r="571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TE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225" cy="496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140E" w:rsidRPr="000E7256" w:rsidRDefault="0051140E" w:rsidP="00BE0D13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CUADRO DE SEGUIMIENTO Y CONTROL DE RESULTADOS MENSUALES DEL PLAN ANUAL OPERATIVO 2019</w:t>
            </w:r>
          </w:p>
          <w:p w:rsidR="0051140E" w:rsidRPr="000E7256" w:rsidRDefault="0051140E" w:rsidP="00BE0D13">
            <w:pPr>
              <w:jc w:val="both"/>
              <w:rPr>
                <w:rFonts w:ascii="Arial Narrow" w:hAnsi="Arial Narrow"/>
                <w:b/>
              </w:rPr>
            </w:pPr>
          </w:p>
        </w:tc>
      </w:tr>
      <w:tr w:rsidR="0051140E" w:rsidRPr="000E7256" w:rsidTr="00BE0D13">
        <w:trPr>
          <w:trHeight w:val="442"/>
        </w:trPr>
        <w:tc>
          <w:tcPr>
            <w:tcW w:w="2551" w:type="dxa"/>
            <w:vAlign w:val="center"/>
          </w:tcPr>
          <w:p w:rsidR="0051140E" w:rsidRPr="000E7256" w:rsidRDefault="0051140E" w:rsidP="00BE0D13">
            <w:pPr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Unidad Organizativa:</w:t>
            </w:r>
          </w:p>
        </w:tc>
        <w:tc>
          <w:tcPr>
            <w:tcW w:w="5241" w:type="dxa"/>
            <w:gridSpan w:val="3"/>
            <w:vAlign w:val="center"/>
          </w:tcPr>
          <w:p w:rsidR="0051140E" w:rsidRPr="000E7256" w:rsidRDefault="0051140E" w:rsidP="00BE0D13">
            <w:pPr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Unidad de Ética Legal</w:t>
            </w:r>
          </w:p>
        </w:tc>
        <w:tc>
          <w:tcPr>
            <w:tcW w:w="1701" w:type="dxa"/>
            <w:vAlign w:val="center"/>
          </w:tcPr>
          <w:p w:rsidR="0051140E" w:rsidRPr="000E7256" w:rsidRDefault="0051140E" w:rsidP="00BE0D13">
            <w:pPr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Mes Informado:</w:t>
            </w:r>
          </w:p>
        </w:tc>
        <w:tc>
          <w:tcPr>
            <w:tcW w:w="5392" w:type="dxa"/>
            <w:vAlign w:val="center"/>
          </w:tcPr>
          <w:p w:rsidR="0051140E" w:rsidRPr="000E7256" w:rsidRDefault="00A87978" w:rsidP="00BE0D1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Octubre</w:t>
            </w:r>
            <w:r w:rsidR="0051140E" w:rsidRPr="30A06229">
              <w:rPr>
                <w:rFonts w:ascii="Arial Narrow" w:hAnsi="Arial Narrow"/>
              </w:rPr>
              <w:t xml:space="preserve"> de 2019</w:t>
            </w:r>
          </w:p>
        </w:tc>
      </w:tr>
      <w:tr w:rsidR="0051140E" w:rsidRPr="000E7256" w:rsidTr="00BE0D13">
        <w:tc>
          <w:tcPr>
            <w:tcW w:w="5102" w:type="dxa"/>
            <w:gridSpan w:val="2"/>
            <w:shd w:val="clear" w:color="auto" w:fill="000000" w:themeFill="text1"/>
            <w:vAlign w:val="center"/>
          </w:tcPr>
          <w:p w:rsidR="0051140E" w:rsidRPr="000E7256" w:rsidRDefault="0051140E" w:rsidP="00BE0D13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Actividad y/o Meta Programada</w:t>
            </w:r>
          </w:p>
          <w:p w:rsidR="0051140E" w:rsidRPr="000E7256" w:rsidRDefault="0051140E" w:rsidP="00BE0D13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(De las actividades sustantivas o que generan valor agregado a la labor Institucional)</w:t>
            </w:r>
          </w:p>
        </w:tc>
        <w:tc>
          <w:tcPr>
            <w:tcW w:w="1414" w:type="dxa"/>
            <w:shd w:val="clear" w:color="auto" w:fill="000000" w:themeFill="text1"/>
            <w:vAlign w:val="center"/>
          </w:tcPr>
          <w:p w:rsidR="0051140E" w:rsidRPr="000E7256" w:rsidRDefault="0051140E" w:rsidP="00BE0D13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Cantidad o Porcentaje Programado</w:t>
            </w:r>
          </w:p>
        </w:tc>
        <w:tc>
          <w:tcPr>
            <w:tcW w:w="1276" w:type="dxa"/>
            <w:shd w:val="clear" w:color="auto" w:fill="000000" w:themeFill="text1"/>
            <w:vAlign w:val="center"/>
          </w:tcPr>
          <w:p w:rsidR="0051140E" w:rsidRPr="000E7256" w:rsidRDefault="0051140E" w:rsidP="00BE0D13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Cantidad o Porcentaje Ejecutado</w:t>
            </w:r>
          </w:p>
        </w:tc>
        <w:tc>
          <w:tcPr>
            <w:tcW w:w="7093" w:type="dxa"/>
            <w:gridSpan w:val="2"/>
            <w:shd w:val="clear" w:color="auto" w:fill="000000" w:themeFill="text1"/>
            <w:vAlign w:val="center"/>
          </w:tcPr>
          <w:p w:rsidR="0051140E" w:rsidRPr="000E7256" w:rsidRDefault="0051140E" w:rsidP="00BE0D13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Comentarios /Justificaciones</w:t>
            </w:r>
          </w:p>
        </w:tc>
      </w:tr>
      <w:tr w:rsidR="002A321B" w:rsidRPr="000E7256" w:rsidTr="00BE0D13">
        <w:tc>
          <w:tcPr>
            <w:tcW w:w="5102" w:type="dxa"/>
            <w:gridSpan w:val="2"/>
            <w:shd w:val="clear" w:color="auto" w:fill="auto"/>
          </w:tcPr>
          <w:p w:rsidR="002A321B" w:rsidRPr="000E7256" w:rsidRDefault="002A321B" w:rsidP="002A321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Recibir el 100% de las denuncias y avisos presentados</w:t>
            </w:r>
          </w:p>
        </w:tc>
        <w:tc>
          <w:tcPr>
            <w:tcW w:w="1414" w:type="dxa"/>
          </w:tcPr>
          <w:p w:rsidR="002A321B" w:rsidRPr="000E7256" w:rsidRDefault="002A321B" w:rsidP="002A321B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A321B" w:rsidRPr="000E7256" w:rsidRDefault="002A321B" w:rsidP="002A321B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2A321B" w:rsidRPr="000E7256" w:rsidRDefault="00B23E80" w:rsidP="00AE1F2A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iniciaron un total de 3</w:t>
            </w:r>
            <w:r w:rsidR="00AE1F2A">
              <w:rPr>
                <w:rFonts w:ascii="Arial Narrow" w:hAnsi="Arial Narrow"/>
              </w:rPr>
              <w:t>3</w:t>
            </w:r>
            <w:r w:rsidR="002A321B" w:rsidRPr="30A06229">
              <w:rPr>
                <w:rFonts w:ascii="Arial Narrow" w:hAnsi="Arial Narrow"/>
              </w:rPr>
              <w:t xml:space="preserve"> procedimientos</w:t>
            </w:r>
          </w:p>
        </w:tc>
      </w:tr>
      <w:tr w:rsidR="002A321B" w:rsidRPr="000E7256" w:rsidTr="00BE0D13">
        <w:tc>
          <w:tcPr>
            <w:tcW w:w="5102" w:type="dxa"/>
            <w:gridSpan w:val="2"/>
            <w:shd w:val="clear" w:color="auto" w:fill="auto"/>
          </w:tcPr>
          <w:p w:rsidR="002A321B" w:rsidRPr="000E7256" w:rsidRDefault="002A321B" w:rsidP="002A321B">
            <w:pPr>
              <w:pStyle w:val="Encabezado"/>
              <w:numPr>
                <w:ilvl w:val="0"/>
                <w:numId w:val="2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denuncias recibidas</w:t>
            </w:r>
          </w:p>
        </w:tc>
        <w:tc>
          <w:tcPr>
            <w:tcW w:w="1414" w:type="dxa"/>
          </w:tcPr>
          <w:p w:rsidR="002A321B" w:rsidRPr="000E7256" w:rsidRDefault="002A321B" w:rsidP="002A321B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2A321B" w:rsidRPr="000E7256" w:rsidRDefault="00B23E80" w:rsidP="002A321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16</w:t>
            </w:r>
          </w:p>
        </w:tc>
        <w:tc>
          <w:tcPr>
            <w:tcW w:w="7093" w:type="dxa"/>
            <w:gridSpan w:val="2"/>
          </w:tcPr>
          <w:p w:rsidR="002A321B" w:rsidRPr="000E7256" w:rsidRDefault="00A648F8" w:rsidP="002A321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2A321B">
              <w:rPr>
                <w:rFonts w:ascii="Arial Narrow" w:hAnsi="Arial Narrow"/>
              </w:rPr>
              <w:t xml:space="preserve"> de ellas en la Oficina Regional de San Miguel (ORSM)</w:t>
            </w:r>
          </w:p>
        </w:tc>
      </w:tr>
      <w:tr w:rsidR="002A321B" w:rsidRPr="000E7256" w:rsidTr="00BE0D13">
        <w:tc>
          <w:tcPr>
            <w:tcW w:w="5102" w:type="dxa"/>
            <w:gridSpan w:val="2"/>
            <w:shd w:val="clear" w:color="auto" w:fill="auto"/>
          </w:tcPr>
          <w:p w:rsidR="002A321B" w:rsidRPr="000E7256" w:rsidRDefault="002A321B" w:rsidP="002A321B">
            <w:pPr>
              <w:pStyle w:val="Encabezado"/>
              <w:numPr>
                <w:ilvl w:val="0"/>
                <w:numId w:val="2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avisos recibidos</w:t>
            </w:r>
          </w:p>
        </w:tc>
        <w:tc>
          <w:tcPr>
            <w:tcW w:w="1414" w:type="dxa"/>
          </w:tcPr>
          <w:p w:rsidR="002A321B" w:rsidRPr="000E7256" w:rsidRDefault="002A321B" w:rsidP="002A321B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2A321B" w:rsidRPr="0015738C" w:rsidRDefault="00A87978" w:rsidP="002A321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</w:t>
            </w:r>
          </w:p>
        </w:tc>
        <w:tc>
          <w:tcPr>
            <w:tcW w:w="7093" w:type="dxa"/>
            <w:gridSpan w:val="2"/>
          </w:tcPr>
          <w:p w:rsidR="002A321B" w:rsidRPr="000E7256" w:rsidRDefault="002A321B" w:rsidP="002A321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A321B" w:rsidRPr="000E7256" w:rsidTr="00BE0D13">
        <w:tc>
          <w:tcPr>
            <w:tcW w:w="5102" w:type="dxa"/>
            <w:gridSpan w:val="2"/>
            <w:shd w:val="clear" w:color="auto" w:fill="auto"/>
          </w:tcPr>
          <w:p w:rsidR="002A321B" w:rsidRPr="000E7256" w:rsidRDefault="002A321B" w:rsidP="002A321B">
            <w:pPr>
              <w:pStyle w:val="Encabezado"/>
              <w:numPr>
                <w:ilvl w:val="0"/>
                <w:numId w:val="2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Casos de casos oficiosos iniciados</w:t>
            </w:r>
          </w:p>
        </w:tc>
        <w:tc>
          <w:tcPr>
            <w:tcW w:w="1414" w:type="dxa"/>
          </w:tcPr>
          <w:p w:rsidR="002A321B" w:rsidRPr="000E7256" w:rsidRDefault="002A321B" w:rsidP="002A321B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2A321B" w:rsidRPr="0015738C" w:rsidRDefault="00A87978" w:rsidP="002A321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:rsidR="002A321B" w:rsidRPr="000E7256" w:rsidRDefault="002A321B" w:rsidP="002A321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Recibir 100% de  escritos presentados</w:t>
            </w:r>
          </w:p>
        </w:tc>
        <w:tc>
          <w:tcPr>
            <w:tcW w:w="1414" w:type="dxa"/>
          </w:tcPr>
          <w:p w:rsidR="0051140E" w:rsidRPr="000E7256" w:rsidRDefault="0051140E" w:rsidP="00BE0D13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2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escritos recibidos</w:t>
            </w:r>
          </w:p>
        </w:tc>
        <w:tc>
          <w:tcPr>
            <w:tcW w:w="1414" w:type="dxa"/>
          </w:tcPr>
          <w:p w:rsidR="0051140E" w:rsidRPr="000E7256" w:rsidRDefault="0051140E" w:rsidP="00BE0D1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0F365A" w:rsidRDefault="00A87978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67</w:t>
            </w:r>
          </w:p>
        </w:tc>
        <w:tc>
          <w:tcPr>
            <w:tcW w:w="7093" w:type="dxa"/>
            <w:gridSpan w:val="2"/>
          </w:tcPr>
          <w:p w:rsidR="0051140E" w:rsidRPr="000E7256" w:rsidRDefault="00AE1F2A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16</w:t>
            </w:r>
            <w:r w:rsidR="0051140E">
              <w:rPr>
                <w:rFonts w:ascii="Arial Narrow" w:hAnsi="Arial Narrow"/>
              </w:rPr>
              <w:t xml:space="preserve"> de ellos en la ORSM</w:t>
            </w:r>
          </w:p>
        </w:tc>
      </w:tr>
      <w:tr w:rsidR="0051140E" w:rsidRPr="000E7256" w:rsidTr="00BE0D13"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  <w:b/>
              </w:rPr>
              <w:t>Brindar el 100% de las orientaciones requeridas por los usuarios</w:t>
            </w:r>
          </w:p>
        </w:tc>
        <w:tc>
          <w:tcPr>
            <w:tcW w:w="1414" w:type="dxa"/>
          </w:tcPr>
          <w:p w:rsidR="0051140E" w:rsidRPr="000E7256" w:rsidRDefault="0051140E" w:rsidP="00BE0D13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0E7256" w:rsidRDefault="0051140E" w:rsidP="00BE0D13">
            <w:pPr>
              <w:tabs>
                <w:tab w:val="left" w:pos="481"/>
              </w:tabs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ind w:left="25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383"/>
        </w:trPr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2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orientaciones proporcionadas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vAlign w:val="center"/>
          </w:tcPr>
          <w:p w:rsidR="0051140E" w:rsidRPr="000F365A" w:rsidRDefault="00B23E80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  <w:r w:rsidR="00A87978">
              <w:rPr>
                <w:rFonts w:ascii="Arial Narrow" w:hAnsi="Arial Narrow"/>
              </w:rPr>
              <w:t>7</w:t>
            </w:r>
          </w:p>
        </w:tc>
        <w:tc>
          <w:tcPr>
            <w:tcW w:w="7093" w:type="dxa"/>
            <w:gridSpan w:val="2"/>
          </w:tcPr>
          <w:p w:rsidR="0051140E" w:rsidRPr="000E7256" w:rsidRDefault="00B23E80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</w:t>
            </w:r>
            <w:r w:rsidR="0051140E">
              <w:rPr>
                <w:rFonts w:ascii="Arial Narrow" w:hAnsi="Arial Narrow"/>
              </w:rPr>
              <w:t xml:space="preserve"> corresponden a la ORSM</w:t>
            </w:r>
          </w:p>
        </w:tc>
      </w:tr>
      <w:tr w:rsidR="0051140E" w:rsidRPr="000E7256" w:rsidTr="00BE0D13">
        <w:trPr>
          <w:trHeight w:val="283"/>
        </w:trPr>
        <w:tc>
          <w:tcPr>
            <w:tcW w:w="5102" w:type="dxa"/>
            <w:gridSpan w:val="2"/>
            <w:shd w:val="clear" w:color="auto" w:fill="auto"/>
          </w:tcPr>
          <w:p w:rsidR="0051140E" w:rsidRPr="002A321B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2A321B">
              <w:rPr>
                <w:rFonts w:ascii="Arial Narrow" w:hAnsi="Arial Narrow"/>
                <w:b/>
              </w:rPr>
              <w:t>Archivar de forma liminar los avisos recibidos</w:t>
            </w:r>
          </w:p>
        </w:tc>
        <w:tc>
          <w:tcPr>
            <w:tcW w:w="1414" w:type="dxa"/>
          </w:tcPr>
          <w:p w:rsidR="0051140E" w:rsidRPr="00F811C5" w:rsidRDefault="0051140E" w:rsidP="00BE0D13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F811C5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F811C5" w:rsidRDefault="0051140E" w:rsidP="00BE0D13">
            <w:pPr>
              <w:tabs>
                <w:tab w:val="left" w:pos="481"/>
              </w:tabs>
              <w:spacing w:line="360" w:lineRule="auto"/>
              <w:jc w:val="center"/>
              <w:rPr>
                <w:rFonts w:ascii="Arial Narrow" w:hAnsi="Arial Narrow"/>
              </w:rPr>
            </w:pPr>
            <w:r w:rsidRPr="00F811C5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51140E" w:rsidRPr="002A321B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190"/>
        </w:trPr>
        <w:tc>
          <w:tcPr>
            <w:tcW w:w="5102" w:type="dxa"/>
            <w:gridSpan w:val="2"/>
            <w:shd w:val="clear" w:color="auto" w:fill="auto"/>
          </w:tcPr>
          <w:p w:rsidR="0051140E" w:rsidRPr="002A321B" w:rsidRDefault="0051140E" w:rsidP="00BE0D13">
            <w:pPr>
              <w:pStyle w:val="Encabezado"/>
              <w:spacing w:line="360" w:lineRule="auto"/>
              <w:ind w:left="360"/>
              <w:jc w:val="both"/>
              <w:rPr>
                <w:rFonts w:ascii="Arial Narrow" w:hAnsi="Arial Narrow"/>
              </w:rPr>
            </w:pPr>
            <w:r w:rsidRPr="002A321B">
              <w:rPr>
                <w:rFonts w:ascii="Arial Narrow" w:hAnsi="Arial Narrow"/>
              </w:rPr>
              <w:t>Cantidad de avisos archivados</w:t>
            </w:r>
          </w:p>
        </w:tc>
        <w:tc>
          <w:tcPr>
            <w:tcW w:w="1414" w:type="dxa"/>
            <w:vAlign w:val="center"/>
          </w:tcPr>
          <w:p w:rsidR="0051140E" w:rsidRPr="00F811C5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F811C5" w:rsidRDefault="00A57294" w:rsidP="001903D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</w:t>
            </w:r>
          </w:p>
        </w:tc>
        <w:tc>
          <w:tcPr>
            <w:tcW w:w="7093" w:type="dxa"/>
            <w:gridSpan w:val="2"/>
          </w:tcPr>
          <w:p w:rsidR="0051140E" w:rsidRPr="002A321B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91"/>
        </w:trPr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Elaborar mensualmente 150 resoluciones y remitirlas al Pleno para su aprobación (Resoluciones de diversa índole)</w:t>
            </w:r>
          </w:p>
        </w:tc>
        <w:tc>
          <w:tcPr>
            <w:tcW w:w="1414" w:type="dxa"/>
            <w:vAlign w:val="center"/>
          </w:tcPr>
          <w:p w:rsidR="0051140E" w:rsidRPr="00F811C5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811C5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F811C5" w:rsidRDefault="00F811C5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90%</w:t>
            </w:r>
          </w:p>
        </w:tc>
        <w:tc>
          <w:tcPr>
            <w:tcW w:w="7093" w:type="dxa"/>
            <w:gridSpan w:val="2"/>
          </w:tcPr>
          <w:p w:rsidR="0051140E" w:rsidRPr="000E7256" w:rsidRDefault="003C1FFA" w:rsidP="001903D9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logró la meta</w:t>
            </w:r>
          </w:p>
        </w:tc>
      </w:tr>
      <w:tr w:rsidR="0051140E" w:rsidRPr="000E7256" w:rsidTr="00BE0D13">
        <w:trPr>
          <w:trHeight w:val="282"/>
        </w:trPr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resoluciones (de trámite y definitivas) trasladadas al Pleno</w:t>
            </w:r>
          </w:p>
        </w:tc>
        <w:tc>
          <w:tcPr>
            <w:tcW w:w="1414" w:type="dxa"/>
            <w:vAlign w:val="center"/>
          </w:tcPr>
          <w:p w:rsidR="0051140E" w:rsidRPr="00F811C5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811C5">
              <w:rPr>
                <w:rFonts w:ascii="Arial Narrow" w:hAnsi="Arial Narrow"/>
              </w:rPr>
              <w:t>150</w:t>
            </w:r>
          </w:p>
        </w:tc>
        <w:tc>
          <w:tcPr>
            <w:tcW w:w="1276" w:type="dxa"/>
            <w:vAlign w:val="center"/>
          </w:tcPr>
          <w:p w:rsidR="0051140E" w:rsidRPr="00F811C5" w:rsidRDefault="00F811C5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811C5">
              <w:rPr>
                <w:rFonts w:ascii="Arial Narrow" w:hAnsi="Arial Narrow"/>
              </w:rPr>
              <w:t>135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Recopilar criterios jurídicos mensualmente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criterios jurídicos compilados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identificó ningún criterio</w:t>
            </w:r>
          </w:p>
        </w:tc>
      </w:tr>
      <w:tr w:rsidR="0051140E" w:rsidRPr="000E7256" w:rsidTr="001E26A7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Elaborar, aprobar y presentar 5 informes de instrucción mensualmente</w:t>
            </w:r>
          </w:p>
        </w:tc>
        <w:tc>
          <w:tcPr>
            <w:tcW w:w="1414" w:type="dxa"/>
            <w:vAlign w:val="center"/>
          </w:tcPr>
          <w:p w:rsidR="0051140E" w:rsidRPr="00750447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750447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51140E" w:rsidRPr="00750447" w:rsidRDefault="00AE1F2A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240</w:t>
            </w:r>
            <w:r w:rsidR="0051140E" w:rsidRPr="00750447">
              <w:rPr>
                <w:rFonts w:ascii="Arial Narrow" w:hAnsi="Arial Narrow"/>
              </w:rPr>
              <w:t>%</w:t>
            </w:r>
          </w:p>
        </w:tc>
        <w:tc>
          <w:tcPr>
            <w:tcW w:w="7093" w:type="dxa"/>
            <w:gridSpan w:val="2"/>
          </w:tcPr>
          <w:p w:rsidR="0051140E" w:rsidRPr="00750447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lastRenderedPageBreak/>
              <w:t>Cantidad de informes de instrucción aprobados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1276" w:type="dxa"/>
            <w:vAlign w:val="center"/>
          </w:tcPr>
          <w:p w:rsidR="0051140E" w:rsidRPr="000E7256" w:rsidRDefault="006B2526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1E26A7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La meta </w:t>
            </w:r>
            <w:r w:rsidR="008457AA">
              <w:rPr>
                <w:rFonts w:ascii="Arial Narrow" w:hAnsi="Arial Narrow"/>
              </w:rPr>
              <w:t>fue</w:t>
            </w:r>
            <w:r w:rsidR="001E26A7">
              <w:rPr>
                <w:rFonts w:ascii="Arial Narrow" w:hAnsi="Arial Narrow"/>
              </w:rPr>
              <w:t xml:space="preserve"> superada</w:t>
            </w: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043A90">
              <w:rPr>
                <w:rFonts w:ascii="Arial Narrow" w:hAnsi="Arial Narrow"/>
                <w:b/>
              </w:rPr>
              <w:t>Entrevistar a personas respecto de los hechos investigados</w:t>
            </w:r>
            <w:r w:rsidRPr="000E7256">
              <w:rPr>
                <w:rStyle w:val="eop"/>
                <w:rFonts w:ascii="Arial Narrow" w:hAnsi="Arial Narrow" w:cs="Calibri"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51140E" w:rsidRPr="00043A90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 xml:space="preserve">Cantidad de </w:t>
            </w:r>
            <w:r>
              <w:rPr>
                <w:rFonts w:ascii="Arial Narrow" w:hAnsi="Arial Narrow"/>
              </w:rPr>
              <w:t>entrevistas realizadas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0E7256" w:rsidRDefault="006B2526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94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Practicar mensualmente interrogatorios de testigos y partes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 xml:space="preserve">Cantidad de </w:t>
            </w:r>
            <w:r>
              <w:rPr>
                <w:rFonts w:ascii="Arial Narrow" w:hAnsi="Arial Narrow"/>
              </w:rPr>
              <w:t>interrogatorios efectuados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0E7256" w:rsidRDefault="006B2526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Realizar propuestas de inicio oficioso de casos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0E7256" w:rsidRDefault="00AE1F2A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6E7E0A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51140E" w:rsidRPr="000F365A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 xml:space="preserve"> </w:t>
            </w:r>
            <w:r w:rsidRPr="000F365A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Efectuar los actos de comunicación a los intervinientes de los procedimientos administrativos sancionadores</w:t>
            </w:r>
            <w:r w:rsidRPr="000F365A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0F365A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notificaciones efectuadas 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0E7256" w:rsidRDefault="008F746B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143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0F365A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citatorios realizados 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0E7256" w:rsidRDefault="00AE1F2A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0F365A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oficios entregados 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0E7256" w:rsidRDefault="008F746B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  <w:r w:rsidR="00AE1F2A">
              <w:rPr>
                <w:rFonts w:ascii="Arial Narrow" w:hAnsi="Arial Narrow"/>
              </w:rPr>
              <w:t>9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0F365A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mandamientos entregados 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0E7256" w:rsidRDefault="008F746B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043A90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043A90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Incorporar en el Registro de Personas Sancionadas el 100%  de las sanciones impuestas</w:t>
            </w:r>
            <w:r w:rsidRPr="00043A90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5B15FD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>Cantidad de registros realizados 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162F3E" w:rsidRDefault="006B2526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5B15FD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>Cantidad de oficios remitidos a la Dirección General de Tesorería 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162F3E" w:rsidRDefault="006B2526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5B15FD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 xml:space="preserve">Cantidad de </w:t>
            </w:r>
            <w:r>
              <w:rPr>
                <w:rFonts w:ascii="Arial Narrow" w:hAnsi="Arial Narrow"/>
              </w:rPr>
              <w:t>remisiones</w:t>
            </w:r>
            <w:r w:rsidRPr="005B15FD">
              <w:rPr>
                <w:rFonts w:ascii="Arial Narrow" w:hAnsi="Arial Narrow"/>
              </w:rPr>
              <w:t xml:space="preserve"> a la Fiscalía General de la República 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010F55" w:rsidRDefault="006B2526" w:rsidP="00BE0D13">
            <w:pPr>
              <w:spacing w:line="360" w:lineRule="auto"/>
              <w:jc w:val="center"/>
              <w:rPr>
                <w:rFonts w:ascii="Arial Narrow" w:hAnsi="Arial Narrow"/>
                <w:highlight w:val="yellow"/>
              </w:rPr>
            </w:pPr>
            <w:bookmarkStart w:id="0" w:name="_GoBack"/>
            <w:bookmarkEnd w:id="0"/>
            <w:r w:rsidRPr="006B2526"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5B15FD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5B15FD">
              <w:rPr>
                <w:rStyle w:val="normaltextrun"/>
                <w:rFonts w:ascii="Arial Narrow" w:hAnsi="Arial Narrow" w:cs="Calibri"/>
                <w:b/>
              </w:rPr>
              <w:t>Entregar material institucional a usuarios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>
              <w:rPr>
                <w:rStyle w:val="normaltextrun"/>
                <w:rFonts w:ascii="Arial Narrow" w:hAnsi="Arial Narrow" w:cs="Calibri"/>
              </w:rPr>
              <w:t>Material institucional entregado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0E7256" w:rsidRDefault="008F746B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2B2C0F">
              <w:rPr>
                <w:rFonts w:ascii="Arial Narrow" w:hAnsi="Arial Narrow"/>
              </w:rPr>
              <w:t>30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5B15FD" w:rsidRDefault="0051140E" w:rsidP="0051140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5B15FD">
              <w:rPr>
                <w:rStyle w:val="normaltextrun"/>
                <w:rFonts w:ascii="Arial Narrow" w:hAnsi="Arial Narrow" w:cs="Calibri"/>
                <w:b/>
              </w:rPr>
              <w:t>Responder el 100% de las solicitudes de información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1140E" w:rsidRPr="000E7256" w:rsidTr="00BE0D13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51140E" w:rsidRPr="000E7256" w:rsidRDefault="0051140E" w:rsidP="0051140E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>
              <w:rPr>
                <w:rStyle w:val="normaltextrun"/>
                <w:rFonts w:ascii="Arial Narrow" w:hAnsi="Arial Narrow" w:cs="Calibri"/>
              </w:rPr>
              <w:t>Solicitudes de información respondidas</w:t>
            </w:r>
          </w:p>
        </w:tc>
        <w:tc>
          <w:tcPr>
            <w:tcW w:w="1414" w:type="dxa"/>
            <w:vAlign w:val="center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:rsidR="0051140E" w:rsidRPr="000E7256" w:rsidRDefault="002B2C0F" w:rsidP="00BE0D1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gridSpan w:val="2"/>
          </w:tcPr>
          <w:p w:rsidR="0051140E" w:rsidRPr="000E7256" w:rsidRDefault="0051140E" w:rsidP="00BE0D1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</w:tbl>
    <w:p w:rsidR="0051140E" w:rsidRPr="000E7256" w:rsidRDefault="0051140E" w:rsidP="0051140E">
      <w:pPr>
        <w:spacing w:line="240" w:lineRule="auto"/>
      </w:pPr>
    </w:p>
    <w:p w:rsidR="00BC0239" w:rsidRDefault="00BC0239"/>
    <w:sectPr w:rsidR="00BC0239" w:rsidSect="00BD4044">
      <w:pgSz w:w="18720" w:h="12240" w:orient="landscape" w:code="14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A3532"/>
    <w:multiLevelType w:val="hybridMultilevel"/>
    <w:tmpl w:val="E6C80CBC"/>
    <w:lvl w:ilvl="0" w:tplc="0C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4A2118E"/>
    <w:multiLevelType w:val="hybridMultilevel"/>
    <w:tmpl w:val="9524234E"/>
    <w:lvl w:ilvl="0" w:tplc="DC7288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669D7"/>
    <w:multiLevelType w:val="hybridMultilevel"/>
    <w:tmpl w:val="32F8AC22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40E"/>
    <w:rsid w:val="001903D9"/>
    <w:rsid w:val="001E26A7"/>
    <w:rsid w:val="002449A8"/>
    <w:rsid w:val="002A321B"/>
    <w:rsid w:val="002B2C0F"/>
    <w:rsid w:val="00306E04"/>
    <w:rsid w:val="003C1FFA"/>
    <w:rsid w:val="00424188"/>
    <w:rsid w:val="0051140E"/>
    <w:rsid w:val="006B2526"/>
    <w:rsid w:val="006E7E0A"/>
    <w:rsid w:val="00737EC2"/>
    <w:rsid w:val="007C6C80"/>
    <w:rsid w:val="008457AA"/>
    <w:rsid w:val="008F746B"/>
    <w:rsid w:val="0093065A"/>
    <w:rsid w:val="009A030E"/>
    <w:rsid w:val="009C4929"/>
    <w:rsid w:val="00A57294"/>
    <w:rsid w:val="00A60FB9"/>
    <w:rsid w:val="00A648F8"/>
    <w:rsid w:val="00A87978"/>
    <w:rsid w:val="00AE1F2A"/>
    <w:rsid w:val="00B23E80"/>
    <w:rsid w:val="00BC0239"/>
    <w:rsid w:val="00BD4044"/>
    <w:rsid w:val="00C25EB1"/>
    <w:rsid w:val="00C52CD9"/>
    <w:rsid w:val="00D46288"/>
    <w:rsid w:val="00D976B8"/>
    <w:rsid w:val="00F71AD7"/>
    <w:rsid w:val="00F8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FC87D9-2844-4BEE-9E05-7A260529A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40E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14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1140E"/>
    <w:rPr>
      <w:lang w:val="es-ES"/>
    </w:rPr>
  </w:style>
  <w:style w:type="table" w:styleId="Tablaconcuadrcula">
    <w:name w:val="Table Grid"/>
    <w:basedOn w:val="Tablanormal"/>
    <w:uiPriority w:val="39"/>
    <w:rsid w:val="0051140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uentedeprrafopredeter"/>
    <w:rsid w:val="0051140E"/>
  </w:style>
  <w:style w:type="character" w:customStyle="1" w:styleId="eop">
    <w:name w:val="eop"/>
    <w:basedOn w:val="Fuentedeprrafopredeter"/>
    <w:rsid w:val="0051140E"/>
  </w:style>
  <w:style w:type="paragraph" w:styleId="Textodeglobo">
    <w:name w:val="Balloon Text"/>
    <w:basedOn w:val="Normal"/>
    <w:link w:val="TextodegloboCar"/>
    <w:uiPriority w:val="99"/>
    <w:semiHidden/>
    <w:unhideWhenUsed/>
    <w:rsid w:val="00BD4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4044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396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Virginia Mulato Garcia</dc:creator>
  <cp:keywords/>
  <dc:description/>
  <cp:lastModifiedBy>Wendy Virginia Mulato Garcia</cp:lastModifiedBy>
  <cp:revision>20</cp:revision>
  <cp:lastPrinted>2020-02-19T16:26:00Z</cp:lastPrinted>
  <dcterms:created xsi:type="dcterms:W3CDTF">2019-11-08T19:38:00Z</dcterms:created>
  <dcterms:modified xsi:type="dcterms:W3CDTF">2020-02-19T18:05:00Z</dcterms:modified>
</cp:coreProperties>
</file>